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ind w:right="994"/>
        <w:jc w:val="left"/>
        <w:rPr>
          <w:rFonts w:ascii="黑体" w:hAnsi="黑体" w:eastAsia="黑体" w:cs="微软雅黑"/>
          <w:sz w:val="28"/>
          <w:szCs w:val="28"/>
        </w:rPr>
      </w:pPr>
      <w:r>
        <w:rPr>
          <w:rFonts w:hint="eastAsia" w:ascii="黑体" w:hAnsi="黑体" w:eastAsia="黑体" w:cs="微软雅黑"/>
          <w:sz w:val="28"/>
          <w:szCs w:val="28"/>
        </w:rPr>
        <w:t>附件1</w:t>
      </w:r>
    </w:p>
    <w:p>
      <w:pPr>
        <w:shd w:val="clear"/>
        <w:spacing w:line="560" w:lineRule="exact"/>
        <w:ind w:right="994"/>
        <w:jc w:val="center"/>
        <w:rPr>
          <w:rFonts w:ascii="黑体" w:hAnsi="黑体" w:eastAsia="黑体" w:cs="微软雅黑"/>
          <w:sz w:val="32"/>
          <w:szCs w:val="32"/>
        </w:rPr>
      </w:pPr>
      <w:r>
        <w:rPr>
          <w:rFonts w:hint="eastAsia" w:ascii="黑体" w:hAnsi="黑体" w:eastAsia="黑体" w:cs="微软雅黑"/>
          <w:sz w:val="32"/>
          <w:szCs w:val="32"/>
          <w:lang w:val="en-US" w:eastAsia="zh-CN"/>
        </w:rPr>
        <w:t xml:space="preserve">     </w:t>
      </w:r>
      <w:r>
        <w:rPr>
          <w:rFonts w:ascii="黑体" w:hAnsi="黑体" w:eastAsia="黑体" w:cs="微软雅黑"/>
          <w:sz w:val="32"/>
          <w:szCs w:val="32"/>
        </w:rPr>
        <w:t>江苏理工学院师范生免试认定中小学教师资格</w:t>
      </w:r>
      <w:bookmarkStart w:id="0" w:name="_GoBack"/>
      <w:bookmarkEnd w:id="0"/>
    </w:p>
    <w:p>
      <w:pPr>
        <w:shd w:val="clear"/>
        <w:spacing w:line="560" w:lineRule="exact"/>
        <w:ind w:right="994"/>
        <w:jc w:val="center"/>
        <w:rPr>
          <w:rFonts w:ascii="黑体" w:hAnsi="黑体" w:eastAsia="黑体" w:cs="微软雅黑"/>
          <w:sz w:val="32"/>
          <w:szCs w:val="32"/>
        </w:rPr>
      </w:pPr>
      <w:r>
        <w:rPr>
          <w:rFonts w:hint="eastAsia" w:ascii="黑体" w:hAnsi="黑体" w:eastAsia="黑体" w:cs="微软雅黑"/>
          <w:sz w:val="32"/>
          <w:szCs w:val="32"/>
          <w:lang w:val="en-US" w:eastAsia="zh-CN"/>
        </w:rPr>
        <w:t xml:space="preserve">    </w:t>
      </w:r>
      <w:r>
        <w:rPr>
          <w:rFonts w:ascii="黑体" w:hAnsi="黑体" w:eastAsia="黑体" w:cs="微软雅黑"/>
          <w:sz w:val="32"/>
          <w:szCs w:val="32"/>
        </w:rPr>
        <w:t>教育教学能力考核办法(试行)</w:t>
      </w:r>
    </w:p>
    <w:p>
      <w:pPr>
        <w:shd w:val="clear"/>
        <w:spacing w:line="560" w:lineRule="exact"/>
        <w:ind w:left="3" w:firstLine="565"/>
        <w:rPr>
          <w:rFonts w:ascii="仿宋" w:hAnsi="仿宋" w:eastAsia="仿宋" w:cs="微软雅黑"/>
          <w:sz w:val="28"/>
          <w:szCs w:val="28"/>
        </w:rPr>
      </w:pPr>
      <w:r>
        <w:rPr>
          <w:rFonts w:ascii="仿宋" w:hAnsi="仿宋" w:eastAsia="仿宋" w:cs="微软雅黑"/>
          <w:sz w:val="28"/>
          <w:szCs w:val="28"/>
        </w:rPr>
        <w:t>为做好我校师范生免试认定中小学教师资格教育教学能力考核工作， 提升我校</w:t>
      </w:r>
      <w:r>
        <w:rPr>
          <w:rFonts w:hint="eastAsia" w:ascii="仿宋" w:hAnsi="仿宋" w:eastAsia="仿宋" w:cs="微软雅黑"/>
          <w:sz w:val="28"/>
          <w:szCs w:val="28"/>
        </w:rPr>
        <w:t>师范生</w:t>
      </w:r>
      <w:r>
        <w:rPr>
          <w:rFonts w:ascii="仿宋" w:hAnsi="仿宋" w:eastAsia="仿宋" w:cs="微软雅黑"/>
          <w:sz w:val="28"/>
          <w:szCs w:val="28"/>
        </w:rPr>
        <w:t>培养质量，根据江苏省教育厅《关于转发教育部推进师范生免试认定中小学教师资格改革的通知》(苏教师函〔2022〕4号)和江苏省教师资格认定指导中心《关于修订&lt;江苏省高校免试认定中小学教师资格教育教学能力考核指导意见&gt;的通知》(苏师资〔2022〕6号)精神</w:t>
      </w:r>
      <w:r>
        <w:rPr>
          <w:rFonts w:hint="eastAsia" w:ascii="仿宋" w:hAnsi="仿宋" w:eastAsia="仿宋" w:cs="微软雅黑"/>
          <w:sz w:val="28"/>
          <w:szCs w:val="28"/>
        </w:rPr>
        <w:t>，</w:t>
      </w:r>
      <w:r>
        <w:rPr>
          <w:rFonts w:ascii="仿宋" w:hAnsi="仿宋" w:eastAsia="仿宋" w:cs="微软雅黑"/>
          <w:sz w:val="28"/>
          <w:szCs w:val="28"/>
        </w:rPr>
        <w:t>结合我校实际，制定本办法。</w:t>
      </w:r>
    </w:p>
    <w:p>
      <w:pPr>
        <w:shd w:val="clear"/>
        <w:spacing w:line="560" w:lineRule="exact"/>
        <w:ind w:left="563"/>
        <w:rPr>
          <w:rFonts w:ascii="仿宋" w:hAnsi="仿宋" w:eastAsia="仿宋" w:cs="黑体"/>
          <w:b/>
          <w:sz w:val="28"/>
          <w:szCs w:val="28"/>
        </w:rPr>
      </w:pPr>
      <w:r>
        <w:rPr>
          <w:rFonts w:ascii="仿宋" w:hAnsi="仿宋" w:eastAsia="仿宋" w:cs="黑体"/>
          <w:b/>
          <w:sz w:val="28"/>
          <w:szCs w:val="28"/>
        </w:rPr>
        <w:t>一、目标任务</w:t>
      </w:r>
    </w:p>
    <w:p>
      <w:pPr>
        <w:shd w:val="clear"/>
        <w:spacing w:line="560" w:lineRule="exact"/>
        <w:ind w:firstLine="560" w:firstLineChars="200"/>
        <w:rPr>
          <w:rFonts w:ascii="仿宋" w:hAnsi="仿宋" w:eastAsia="仿宋" w:cs="黑体"/>
          <w:b/>
          <w:sz w:val="28"/>
          <w:szCs w:val="28"/>
        </w:rPr>
      </w:pPr>
      <w:r>
        <w:rPr>
          <w:rFonts w:ascii="仿宋" w:hAnsi="仿宋" w:eastAsia="仿宋" w:cs="微软雅黑"/>
          <w:sz w:val="28"/>
          <w:szCs w:val="28"/>
        </w:rPr>
        <w:t>建立健全</w:t>
      </w:r>
      <w:r>
        <w:rPr>
          <w:rFonts w:hint="eastAsia" w:ascii="仿宋" w:hAnsi="仿宋" w:eastAsia="仿宋" w:cs="微软雅黑"/>
          <w:sz w:val="28"/>
          <w:szCs w:val="28"/>
        </w:rPr>
        <w:t>校</w:t>
      </w:r>
      <w:r>
        <w:rPr>
          <w:rFonts w:ascii="仿宋" w:hAnsi="仿宋" w:eastAsia="仿宋" w:cs="微软雅黑"/>
          <w:sz w:val="28"/>
          <w:szCs w:val="28"/>
        </w:rPr>
        <w:t>师范生免试认定中小学教师资格教育教学能力考核制</w:t>
      </w:r>
      <w:r>
        <w:rPr>
          <w:rFonts w:hint="eastAsia" w:ascii="仿宋" w:hAnsi="仿宋" w:eastAsia="仿宋" w:cs="微软雅黑"/>
          <w:sz w:val="28"/>
          <w:szCs w:val="28"/>
        </w:rPr>
        <w:t>度</w:t>
      </w:r>
      <w:r>
        <w:rPr>
          <w:rFonts w:ascii="仿宋" w:hAnsi="仿宋" w:eastAsia="仿宋" w:cs="微软雅黑"/>
          <w:sz w:val="28"/>
          <w:szCs w:val="28"/>
        </w:rPr>
        <w:t>，强化师范生职业能力培养，提升师范生教育教学能力水平</w:t>
      </w:r>
      <w:r>
        <w:rPr>
          <w:rFonts w:hint="eastAsia" w:ascii="仿宋" w:hAnsi="仿宋" w:eastAsia="仿宋" w:cs="微软雅黑"/>
          <w:sz w:val="28"/>
          <w:szCs w:val="28"/>
        </w:rPr>
        <w:t>，</w:t>
      </w:r>
      <w:r>
        <w:rPr>
          <w:rFonts w:ascii="仿宋" w:hAnsi="仿宋" w:eastAsia="仿宋" w:cs="微软雅黑"/>
          <w:sz w:val="28"/>
          <w:szCs w:val="28"/>
        </w:rPr>
        <w:t>不断提高我校师范类专业人才培养质量，让真正乐教、适教、善教的优秀人才进入教师队伍后备军，努力培养造就党和人民满意的高素</w:t>
      </w:r>
      <w:r>
        <w:rPr>
          <w:rFonts w:hint="eastAsia" w:ascii="仿宋" w:hAnsi="仿宋" w:eastAsia="仿宋" w:cs="微软雅黑"/>
          <w:sz w:val="28"/>
          <w:szCs w:val="28"/>
        </w:rPr>
        <w:t>质</w:t>
      </w:r>
      <w:r>
        <w:rPr>
          <w:rFonts w:ascii="仿宋" w:hAnsi="仿宋" w:eastAsia="仿宋" w:cs="微软雅黑"/>
          <w:sz w:val="28"/>
          <w:szCs w:val="28"/>
        </w:rPr>
        <w:t>、专业化、创新型的教师队伍。</w:t>
      </w:r>
    </w:p>
    <w:p>
      <w:pPr>
        <w:pStyle w:val="4"/>
        <w:shd w:val="clear" w:color="auto"/>
        <w:spacing w:after="0" w:line="540" w:lineRule="exact"/>
        <w:ind w:firstLine="562" w:firstLineChars="200"/>
        <w:rPr>
          <w:rFonts w:ascii="仿宋" w:hAnsi="仿宋" w:eastAsia="仿宋"/>
          <w:b/>
          <w:sz w:val="28"/>
          <w:szCs w:val="28"/>
          <w:lang w:val="en-US"/>
        </w:rPr>
      </w:pPr>
      <w:r>
        <w:rPr>
          <w:rFonts w:hint="eastAsia" w:ascii="仿宋" w:hAnsi="仿宋" w:eastAsia="仿宋"/>
          <w:b/>
          <w:sz w:val="28"/>
          <w:szCs w:val="28"/>
        </w:rPr>
        <w:t>二、</w:t>
      </w:r>
      <w:r>
        <w:rPr>
          <w:rFonts w:hint="eastAsia" w:ascii="仿宋" w:hAnsi="仿宋" w:eastAsia="仿宋"/>
          <w:b/>
          <w:sz w:val="28"/>
          <w:szCs w:val="28"/>
          <w:lang w:val="en-US"/>
        </w:rPr>
        <w:t>组织机构</w:t>
      </w:r>
    </w:p>
    <w:p>
      <w:pPr>
        <w:pStyle w:val="5"/>
        <w:shd w:val="clear"/>
        <w:spacing w:after="0" w:line="540" w:lineRule="exact"/>
        <w:ind w:firstLine="560" w:firstLineChars="200"/>
        <w:rPr>
          <w:rFonts w:ascii="仿宋_GB2312" w:eastAsia="仿宋_GB2312"/>
        </w:rPr>
      </w:pPr>
      <w:r>
        <w:rPr>
          <w:rFonts w:hint="eastAsia" w:ascii="仿宋" w:hAnsi="仿宋" w:eastAsia="仿宋"/>
        </w:rPr>
        <w:t>成立</w:t>
      </w:r>
      <w:r>
        <w:rPr>
          <w:rFonts w:hint="eastAsia" w:ascii="仿宋" w:hAnsi="仿宋" w:eastAsia="仿宋"/>
          <w:lang w:val="en-US"/>
        </w:rPr>
        <w:t>校级层面师</w:t>
      </w:r>
      <w:r>
        <w:rPr>
          <w:rFonts w:hint="eastAsia" w:ascii="仿宋_GB2312" w:eastAsia="仿宋_GB2312"/>
          <w:lang w:val="en-US"/>
        </w:rPr>
        <w:t>范生</w:t>
      </w:r>
      <w:r>
        <w:rPr>
          <w:rFonts w:hint="eastAsia" w:ascii="仿宋_GB2312" w:eastAsia="仿宋_GB2312"/>
        </w:rPr>
        <w:t>教育教学能力考核领导小组。主管校领导任组长，成员包括</w:t>
      </w:r>
      <w:r>
        <w:rPr>
          <w:rFonts w:hint="eastAsia" w:ascii="仿宋_GB2312" w:eastAsia="仿宋_GB2312"/>
          <w:lang w:val="en-US"/>
        </w:rPr>
        <w:t>教务处、</w:t>
      </w:r>
      <w:r>
        <w:rPr>
          <w:rFonts w:hint="eastAsia" w:ascii="仿宋_GB2312" w:eastAsia="仿宋_GB2312"/>
        </w:rPr>
        <w:t>研究生</w:t>
      </w:r>
      <w:r>
        <w:rPr>
          <w:rFonts w:hint="eastAsia" w:ascii="仿宋_GB2312" w:eastAsia="仿宋_GB2312"/>
          <w:lang w:val="en-US"/>
        </w:rPr>
        <w:t>处</w:t>
      </w:r>
      <w:r>
        <w:rPr>
          <w:rFonts w:hint="eastAsia" w:ascii="仿宋_GB2312" w:eastAsia="仿宋_GB2312"/>
        </w:rPr>
        <w:t>、财务处、纪委办公室、</w:t>
      </w:r>
      <w:r>
        <w:rPr>
          <w:rFonts w:hint="eastAsia" w:ascii="仿宋_GB2312" w:eastAsia="仿宋_GB2312"/>
          <w:lang w:val="en-US"/>
        </w:rPr>
        <w:t>教育学院、职教教师教育学院、师范生培养学院主要负责人等。</w:t>
      </w:r>
      <w:r>
        <w:rPr>
          <w:rFonts w:hint="eastAsia" w:ascii="仿宋_GB2312" w:eastAsia="仿宋_GB2312"/>
        </w:rPr>
        <w:t>考核领导小组统筹领导、协调、监督教育教学能力考核工作。各成员单位根据部门职责落实具体工作任务。</w:t>
      </w:r>
    </w:p>
    <w:p>
      <w:pPr>
        <w:pStyle w:val="5"/>
        <w:shd w:val="clear" w:color="auto"/>
        <w:spacing w:after="0" w:line="540" w:lineRule="exact"/>
        <w:ind w:firstLine="560" w:firstLineChars="200"/>
        <w:rPr>
          <w:rFonts w:ascii="仿宋_GB2312" w:eastAsia="仿宋_GB2312"/>
        </w:rPr>
      </w:pPr>
      <w:r>
        <w:rPr>
          <w:rFonts w:hint="eastAsia" w:ascii="仿宋_GB2312" w:eastAsia="仿宋_GB2312"/>
        </w:rPr>
        <w:t>考核领导小组下设办公室，</w:t>
      </w:r>
      <w:r>
        <w:rPr>
          <w:rFonts w:hint="eastAsia" w:ascii="仿宋_GB2312" w:eastAsia="仿宋_GB2312"/>
          <w:lang w:val="en-US"/>
        </w:rPr>
        <w:t>分别</w:t>
      </w:r>
      <w:r>
        <w:rPr>
          <w:rFonts w:hint="eastAsia" w:ascii="仿宋_GB2312" w:eastAsia="仿宋_GB2312"/>
        </w:rPr>
        <w:t>挂靠</w:t>
      </w:r>
      <w:r>
        <w:rPr>
          <w:rFonts w:hint="eastAsia" w:ascii="仿宋_GB2312" w:eastAsia="仿宋_GB2312"/>
          <w:lang w:val="en-US"/>
        </w:rPr>
        <w:t>教务处教师教育科（对应师范类本科生）和研究生处培养与学位科（对应教育类研究生），</w:t>
      </w:r>
      <w:r>
        <w:rPr>
          <w:rFonts w:hint="eastAsia" w:ascii="仿宋_GB2312" w:eastAsia="仿宋_GB2312"/>
        </w:rPr>
        <w:t>主要负责组织</w:t>
      </w:r>
      <w:r>
        <w:rPr>
          <w:rFonts w:hint="eastAsia" w:ascii="仿宋_GB2312" w:eastAsia="仿宋_GB2312"/>
          <w:lang w:val="en-US"/>
        </w:rPr>
        <w:t>师范生</w:t>
      </w:r>
      <w:r>
        <w:rPr>
          <w:rFonts w:hint="eastAsia" w:ascii="仿宋_GB2312" w:eastAsia="仿宋_GB2312"/>
        </w:rPr>
        <w:t>开展教育教学能力考核，审核考核结果；对培养学院考核工作进行指导；核发《师范生教师职业能力证书》。</w:t>
      </w:r>
    </w:p>
    <w:p>
      <w:pPr>
        <w:pStyle w:val="5"/>
        <w:shd w:val="clear" w:color="auto"/>
        <w:spacing w:after="0" w:line="540" w:lineRule="exact"/>
        <w:ind w:firstLine="560" w:firstLineChars="200"/>
      </w:pPr>
      <w:r>
        <w:rPr>
          <w:rFonts w:hint="eastAsia" w:ascii="仿宋_GB2312" w:eastAsia="仿宋_GB2312"/>
        </w:rPr>
        <w:t>相关培养学院成立考核工作小组，具体负责考核工作的实施。</w:t>
      </w:r>
    </w:p>
    <w:p>
      <w:pPr>
        <w:shd w:val="clear"/>
        <w:spacing w:line="560" w:lineRule="exact"/>
        <w:ind w:left="562"/>
        <w:rPr>
          <w:rFonts w:ascii="仿宋" w:hAnsi="仿宋" w:eastAsia="仿宋" w:cs="黑体"/>
          <w:b/>
          <w:sz w:val="28"/>
          <w:szCs w:val="28"/>
        </w:rPr>
      </w:pPr>
      <w:r>
        <w:rPr>
          <w:rFonts w:ascii="仿宋" w:hAnsi="仿宋" w:eastAsia="仿宋" w:cs="黑体"/>
          <w:b/>
          <w:sz w:val="28"/>
          <w:szCs w:val="28"/>
        </w:rPr>
        <w:t>三、免试认定范围</w:t>
      </w:r>
    </w:p>
    <w:p>
      <w:pPr>
        <w:shd w:val="clear"/>
        <w:spacing w:line="560" w:lineRule="exact"/>
        <w:ind w:left="4" w:right="103" w:firstLine="574"/>
        <w:rPr>
          <w:rFonts w:ascii="仿宋" w:hAnsi="仿宋" w:eastAsia="仿宋" w:cs="微软雅黑"/>
          <w:sz w:val="28"/>
          <w:szCs w:val="28"/>
        </w:rPr>
      </w:pPr>
      <w:r>
        <w:rPr>
          <w:rFonts w:ascii="仿宋" w:hAnsi="仿宋" w:eastAsia="仿宋" w:cs="微软雅黑"/>
          <w:sz w:val="28"/>
          <w:szCs w:val="28"/>
        </w:rPr>
        <w:t>(一)参加免试认定改革的对象为教育部确定纳入免试认定改革范围的</w:t>
      </w:r>
      <w:r>
        <w:rPr>
          <w:rFonts w:hint="eastAsia" w:ascii="仿宋" w:hAnsi="仿宋" w:eastAsia="仿宋" w:cs="微软雅黑"/>
          <w:sz w:val="28"/>
          <w:szCs w:val="28"/>
        </w:rPr>
        <w:t>教育类研究生和</w:t>
      </w:r>
      <w:r>
        <w:rPr>
          <w:rFonts w:ascii="仿宋" w:hAnsi="仿宋" w:eastAsia="仿宋" w:cs="微软雅黑"/>
          <w:sz w:val="28"/>
          <w:szCs w:val="28"/>
        </w:rPr>
        <w:t>本科师范专业师范生。</w:t>
      </w:r>
    </w:p>
    <w:p>
      <w:pPr>
        <w:shd w:val="clear"/>
        <w:spacing w:line="560" w:lineRule="exact"/>
        <w:ind w:right="103" w:firstLine="560" w:firstLineChars="200"/>
        <w:rPr>
          <w:rFonts w:ascii="仿宋" w:hAnsi="仿宋" w:eastAsia="仿宋" w:cs="微软雅黑"/>
          <w:sz w:val="28"/>
          <w:szCs w:val="28"/>
        </w:rPr>
      </w:pPr>
      <w:r>
        <w:rPr>
          <w:rFonts w:ascii="仿宋" w:hAnsi="仿宋" w:eastAsia="仿宋" w:cs="微软雅黑"/>
          <w:sz w:val="28"/>
          <w:szCs w:val="28"/>
        </w:rPr>
        <w:t>(二)根据自愿原则</w:t>
      </w:r>
      <w:r>
        <w:rPr>
          <w:rFonts w:hint="eastAsia" w:ascii="仿宋" w:hAnsi="仿宋" w:eastAsia="仿宋" w:cs="微软雅黑"/>
          <w:sz w:val="28"/>
          <w:szCs w:val="28"/>
        </w:rPr>
        <w:t>，</w:t>
      </w:r>
      <w:r>
        <w:rPr>
          <w:rFonts w:ascii="仿宋" w:hAnsi="仿宋" w:eastAsia="仿宋" w:cs="微软雅黑"/>
          <w:sz w:val="28"/>
          <w:szCs w:val="28"/>
        </w:rPr>
        <w:t>符合免试认定改革条件的师范生可自行参加国家中小学教师资格考试，申请认定相应的教师资格。</w:t>
      </w:r>
    </w:p>
    <w:p>
      <w:pPr>
        <w:shd w:val="clear"/>
        <w:tabs>
          <w:tab w:val="left" w:pos="719"/>
        </w:tabs>
        <w:spacing w:line="560" w:lineRule="exact"/>
        <w:ind w:left="10" w:right="103" w:firstLine="569"/>
        <w:rPr>
          <w:rFonts w:ascii="仿宋" w:hAnsi="仿宋" w:eastAsia="仿宋" w:cs="微软雅黑"/>
          <w:sz w:val="28"/>
          <w:szCs w:val="28"/>
        </w:rPr>
      </w:pPr>
      <w:r>
        <w:rPr>
          <w:rFonts w:ascii="仿宋" w:hAnsi="仿宋" w:eastAsia="仿宋" w:cs="微软雅黑"/>
          <w:sz w:val="28"/>
          <w:szCs w:val="28"/>
        </w:rPr>
        <w:t>(三)免试认定范围</w:t>
      </w:r>
      <w:r>
        <w:rPr>
          <w:rFonts w:hint="eastAsia" w:ascii="仿宋" w:hAnsi="仿宋" w:eastAsia="仿宋" w:cs="微软雅黑"/>
          <w:sz w:val="28"/>
          <w:szCs w:val="28"/>
        </w:rPr>
        <w:t>将</w:t>
      </w:r>
      <w:r>
        <w:rPr>
          <w:rFonts w:ascii="仿宋" w:hAnsi="仿宋" w:eastAsia="仿宋" w:cs="微软雅黑"/>
          <w:sz w:val="28"/>
          <w:szCs w:val="28"/>
        </w:rPr>
        <w:t>根据上级教育行政部门最新文件精神作相应调整</w:t>
      </w:r>
      <w:r>
        <w:rPr>
          <w:rFonts w:hint="eastAsia" w:ascii="仿宋" w:hAnsi="仿宋" w:eastAsia="仿宋" w:cs="微软雅黑"/>
          <w:sz w:val="28"/>
          <w:szCs w:val="28"/>
        </w:rPr>
        <w:t>。</w:t>
      </w:r>
    </w:p>
    <w:p>
      <w:pPr>
        <w:shd w:val="clear"/>
        <w:spacing w:line="560" w:lineRule="exact"/>
        <w:ind w:left="572"/>
        <w:rPr>
          <w:rFonts w:ascii="仿宋" w:hAnsi="仿宋" w:eastAsia="仿宋" w:cs="黑体"/>
          <w:b/>
          <w:sz w:val="28"/>
          <w:szCs w:val="28"/>
        </w:rPr>
      </w:pPr>
      <w:r>
        <w:rPr>
          <w:rFonts w:ascii="仿宋" w:hAnsi="仿宋" w:eastAsia="仿宋" w:cs="黑体"/>
          <w:b/>
          <w:sz w:val="28"/>
          <w:szCs w:val="28"/>
        </w:rPr>
        <w:t>四、免试认定任教学段和任教学科</w:t>
      </w:r>
    </w:p>
    <w:p>
      <w:pPr>
        <w:shd w:val="clear"/>
        <w:spacing w:line="560" w:lineRule="exact"/>
        <w:ind w:left="6" w:right="97" w:firstLine="560" w:firstLineChars="200"/>
        <w:rPr>
          <w:rFonts w:ascii="仿宋" w:hAnsi="仿宋" w:eastAsia="仿宋" w:cs="微软雅黑"/>
          <w:sz w:val="28"/>
          <w:szCs w:val="28"/>
        </w:rPr>
      </w:pPr>
      <w:r>
        <w:rPr>
          <w:rFonts w:ascii="仿宋" w:hAnsi="仿宋" w:eastAsia="仿宋" w:cs="微软雅黑"/>
          <w:sz w:val="28"/>
          <w:szCs w:val="28"/>
        </w:rPr>
        <w:t>(一)师范生所学专业可免试认定的任教学段和任教学科根据专业人才培养目标确定。</w:t>
      </w:r>
    </w:p>
    <w:p>
      <w:pPr>
        <w:shd w:val="clear"/>
        <w:spacing w:line="560" w:lineRule="exact"/>
        <w:ind w:left="579"/>
        <w:rPr>
          <w:rFonts w:ascii="仿宋" w:hAnsi="仿宋" w:eastAsia="仿宋" w:cs="微软雅黑"/>
          <w:sz w:val="28"/>
          <w:szCs w:val="28"/>
        </w:rPr>
      </w:pPr>
      <w:r>
        <w:rPr>
          <w:rFonts w:ascii="仿宋" w:hAnsi="仿宋" w:eastAsia="仿宋" w:cs="微软雅黑"/>
          <w:sz w:val="28"/>
          <w:szCs w:val="28"/>
        </w:rPr>
        <w:t>(二)同一专业统一认定同一任教学段和任教学科的教师资格。</w:t>
      </w:r>
    </w:p>
    <w:p>
      <w:pPr>
        <w:shd w:val="clear"/>
        <w:tabs>
          <w:tab w:val="left" w:pos="719"/>
        </w:tabs>
        <w:spacing w:line="560" w:lineRule="exact"/>
        <w:ind w:left="4" w:right="103" w:firstLine="575"/>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(三)如申请认定与培养目标任教学段、学科不一致的教师资格</w:t>
      </w:r>
      <w:r>
        <w:rPr>
          <w:rFonts w:hint="eastAsia" w:ascii="仿宋" w:hAnsi="仿宋" w:eastAsia="仿宋" w:cs="微软雅黑"/>
          <w:sz w:val="28"/>
          <w:szCs w:val="28"/>
        </w:rPr>
        <w:t>，</w:t>
      </w:r>
      <w:r>
        <w:rPr>
          <w:rFonts w:ascii="仿宋" w:hAnsi="仿宋" w:eastAsia="仿宋" w:cs="微软雅黑"/>
          <w:sz w:val="28"/>
          <w:szCs w:val="28"/>
        </w:rPr>
        <w:t>需 参加国家中小学教师资格考试。</w:t>
      </w:r>
    </w:p>
    <w:p>
      <w:pPr>
        <w:shd w:val="clear"/>
        <w:spacing w:line="560" w:lineRule="exact"/>
        <w:ind w:left="563"/>
        <w:rPr>
          <w:rFonts w:ascii="仿宋" w:hAnsi="仿宋" w:eastAsia="仿宋" w:cs="黑体"/>
          <w:b/>
          <w:sz w:val="28"/>
          <w:szCs w:val="28"/>
        </w:rPr>
      </w:pPr>
      <w:r>
        <w:rPr>
          <w:rFonts w:ascii="仿宋" w:hAnsi="仿宋" w:eastAsia="仿宋" w:cs="黑体"/>
          <w:b/>
          <w:sz w:val="28"/>
          <w:szCs w:val="28"/>
        </w:rPr>
        <w:t>五、考核内容</w:t>
      </w:r>
    </w:p>
    <w:p>
      <w:pPr>
        <w:shd w:val="clear"/>
        <w:spacing w:line="560" w:lineRule="exact"/>
        <w:ind w:left="575"/>
        <w:rPr>
          <w:rFonts w:ascii="仿宋" w:hAnsi="仿宋" w:eastAsia="仿宋" w:cs="楷体"/>
          <w:sz w:val="28"/>
          <w:szCs w:val="28"/>
        </w:rPr>
      </w:pPr>
      <w:r>
        <w:rPr>
          <w:rFonts w:ascii="仿宋" w:hAnsi="仿宋" w:eastAsia="仿宋" w:cs="楷体"/>
          <w:sz w:val="28"/>
          <w:szCs w:val="28"/>
        </w:rPr>
        <w:t>(一)培养过程性考核</w:t>
      </w:r>
    </w:p>
    <w:p>
      <w:pPr>
        <w:shd w:val="clear"/>
        <w:spacing w:line="560" w:lineRule="exact"/>
        <w:ind w:right="12" w:firstLine="565"/>
        <w:rPr>
          <w:rFonts w:ascii="仿宋" w:hAnsi="仿宋" w:eastAsia="仿宋" w:cs="微软雅黑"/>
          <w:sz w:val="28"/>
          <w:szCs w:val="28"/>
        </w:rPr>
      </w:pPr>
      <w:r>
        <w:rPr>
          <w:rFonts w:ascii="仿宋" w:hAnsi="仿宋" w:eastAsia="仿宋" w:cs="微软雅黑"/>
          <w:sz w:val="28"/>
          <w:szCs w:val="28"/>
        </w:rPr>
        <w:t>1.坚持立德树人，突出师德师风第一标准</w:t>
      </w:r>
      <w:r>
        <w:rPr>
          <w:rFonts w:hint="eastAsia" w:ascii="仿宋" w:hAnsi="仿宋" w:eastAsia="仿宋" w:cs="微软雅黑"/>
          <w:sz w:val="28"/>
          <w:szCs w:val="28"/>
        </w:rPr>
        <w:t>，</w:t>
      </w:r>
      <w:r>
        <w:rPr>
          <w:rFonts w:ascii="仿宋" w:hAnsi="仿宋" w:eastAsia="仿宋" w:cs="微软雅黑"/>
          <w:sz w:val="28"/>
          <w:szCs w:val="28"/>
        </w:rPr>
        <w:t>重点考核学生政治思想、道德品质、师德素养和教育情怀。对思想品德和师德素养考核不合格的</w:t>
      </w:r>
      <w:r>
        <w:rPr>
          <w:rFonts w:hint="eastAsia" w:ascii="仿宋" w:hAnsi="仿宋" w:eastAsia="仿宋" w:cs="微软雅黑"/>
          <w:sz w:val="28"/>
          <w:szCs w:val="28"/>
        </w:rPr>
        <w:t>，</w:t>
      </w:r>
      <w:r>
        <w:rPr>
          <w:rFonts w:ascii="仿宋" w:hAnsi="仿宋" w:eastAsia="仿宋" w:cs="微软雅黑"/>
          <w:sz w:val="28"/>
          <w:szCs w:val="28"/>
        </w:rPr>
        <w:t>实行一票否决制。</w:t>
      </w:r>
    </w:p>
    <w:p>
      <w:pPr>
        <w:shd w:val="clear"/>
        <w:spacing w:line="560" w:lineRule="exact"/>
        <w:ind w:right="100" w:firstLine="551"/>
        <w:rPr>
          <w:rFonts w:ascii="仿宋" w:hAnsi="仿宋" w:eastAsia="仿宋" w:cs="微软雅黑"/>
          <w:sz w:val="28"/>
          <w:szCs w:val="28"/>
        </w:rPr>
      </w:pPr>
      <w:r>
        <w:rPr>
          <w:rFonts w:ascii="仿宋" w:hAnsi="仿宋" w:eastAsia="仿宋" w:cs="微软雅黑"/>
          <w:sz w:val="28"/>
          <w:szCs w:val="28"/>
        </w:rPr>
        <w:t>2.夯实专业基础，全面考核教师教育课程学习情况</w:t>
      </w:r>
      <w:r>
        <w:rPr>
          <w:rFonts w:hint="eastAsia" w:ascii="仿宋" w:hAnsi="仿宋" w:eastAsia="仿宋" w:cs="微软雅黑"/>
          <w:sz w:val="28"/>
          <w:szCs w:val="28"/>
        </w:rPr>
        <w:t>，</w:t>
      </w:r>
      <w:r>
        <w:rPr>
          <w:rFonts w:ascii="仿宋" w:hAnsi="仿宋" w:eastAsia="仿宋" w:cs="微软雅黑"/>
          <w:sz w:val="28"/>
          <w:szCs w:val="28"/>
        </w:rPr>
        <w:t>确保修读完成培养方案规定的教师教育课程，并全部通过相关考试或考核，达到教师教育课程标准要求。</w:t>
      </w:r>
    </w:p>
    <w:p>
      <w:pPr>
        <w:shd w:val="clear"/>
        <w:spacing w:line="560" w:lineRule="exact"/>
        <w:ind w:left="4" w:right="98" w:firstLine="554"/>
        <w:rPr>
          <w:rFonts w:ascii="仿宋" w:hAnsi="仿宋" w:eastAsia="仿宋" w:cs="微软雅黑"/>
          <w:sz w:val="28"/>
          <w:szCs w:val="28"/>
        </w:rPr>
      </w:pPr>
      <w:r>
        <w:rPr>
          <w:rFonts w:ascii="仿宋" w:hAnsi="仿宋" w:eastAsia="仿宋" w:cs="微软雅黑"/>
          <w:sz w:val="28"/>
          <w:szCs w:val="28"/>
        </w:rPr>
        <w:t>3.强化实践教学，通过开展教育见习、实习、研习、教学竞赛、教育调查等活动</w:t>
      </w:r>
      <w:r>
        <w:rPr>
          <w:rFonts w:hint="eastAsia" w:ascii="仿宋" w:hAnsi="仿宋" w:eastAsia="仿宋" w:cs="微软雅黑"/>
          <w:sz w:val="28"/>
          <w:szCs w:val="28"/>
        </w:rPr>
        <w:t>，</w:t>
      </w:r>
      <w:r>
        <w:rPr>
          <w:rFonts w:ascii="仿宋" w:hAnsi="仿宋" w:eastAsia="仿宋" w:cs="微软雅黑"/>
          <w:sz w:val="28"/>
          <w:szCs w:val="28"/>
        </w:rPr>
        <w:t>全面考核教育实习实践情况，确保教育实践时间累计不少于1学期(18 周)。教育实习的学段与学科须对应所申请的教师资格学段与学科。</w:t>
      </w:r>
    </w:p>
    <w:p>
      <w:pPr>
        <w:shd w:val="clear"/>
        <w:spacing w:line="560" w:lineRule="exact"/>
        <w:ind w:firstLine="560" w:firstLineChars="200"/>
        <w:rPr>
          <w:rFonts w:ascii="仿宋" w:hAnsi="仿宋" w:eastAsia="仿宋" w:cs="微软雅黑"/>
          <w:sz w:val="28"/>
          <w:szCs w:val="28"/>
        </w:rPr>
      </w:pPr>
      <w:r>
        <w:rPr>
          <w:rFonts w:ascii="仿宋" w:hAnsi="仿宋" w:eastAsia="仿宋" w:cs="微软雅黑"/>
          <w:sz w:val="28"/>
          <w:szCs w:val="28"/>
        </w:rPr>
        <w:t>4.加强专业技能培训，通过线上线下培训、教学观摩、案例教学、微课教学等方式提升教师专业能力</w:t>
      </w:r>
      <w:r>
        <w:rPr>
          <w:rFonts w:hint="eastAsia" w:ascii="仿宋" w:hAnsi="仿宋" w:eastAsia="仿宋" w:cs="微软雅黑"/>
          <w:sz w:val="28"/>
          <w:szCs w:val="28"/>
        </w:rPr>
        <w:t>，</w:t>
      </w:r>
      <w:r>
        <w:rPr>
          <w:rFonts w:ascii="仿宋" w:hAnsi="仿宋" w:eastAsia="仿宋" w:cs="微软雅黑"/>
          <w:sz w:val="28"/>
          <w:szCs w:val="28"/>
        </w:rPr>
        <w:t>并进行全面考核。</w:t>
      </w:r>
      <w:r>
        <w:rPr>
          <w:rFonts w:hint="eastAsia" w:ascii="仿宋" w:hAnsi="仿宋" w:eastAsia="仿宋" w:cs="微软雅黑"/>
          <w:sz w:val="28"/>
          <w:szCs w:val="28"/>
        </w:rPr>
        <w:t>参加国家中小学智慧教育平台(basic.smartedu.cn)上“师范生免试认定改革线上教师教育专题培训课程”的线上学习，并完成20 学时。</w:t>
      </w:r>
    </w:p>
    <w:p>
      <w:pPr>
        <w:shd w:val="clear"/>
        <w:spacing w:line="560" w:lineRule="exact"/>
        <w:ind w:left="575"/>
        <w:rPr>
          <w:rFonts w:ascii="仿宋" w:hAnsi="仿宋" w:eastAsia="仿宋" w:cs="楷体"/>
          <w:sz w:val="28"/>
          <w:szCs w:val="28"/>
        </w:rPr>
      </w:pPr>
      <w:r>
        <w:rPr>
          <w:rFonts w:ascii="仿宋" w:hAnsi="仿宋" w:eastAsia="仿宋" w:cs="楷体"/>
          <w:sz w:val="28"/>
          <w:szCs w:val="28"/>
        </w:rPr>
        <w:t>(二)教育教学能力考核</w:t>
      </w:r>
    </w:p>
    <w:p>
      <w:pPr>
        <w:shd w:val="clear"/>
        <w:spacing w:line="560" w:lineRule="exact"/>
        <w:ind w:left="566"/>
        <w:rPr>
          <w:rFonts w:ascii="仿宋" w:hAnsi="仿宋" w:eastAsia="仿宋" w:cs="微软雅黑"/>
          <w:sz w:val="28"/>
          <w:szCs w:val="28"/>
        </w:rPr>
      </w:pPr>
      <w:r>
        <w:rPr>
          <w:rFonts w:ascii="仿宋" w:hAnsi="仿宋" w:eastAsia="仿宋" w:cs="微软雅黑"/>
          <w:sz w:val="28"/>
          <w:szCs w:val="28"/>
        </w:rPr>
        <w:t>1.教育教学能力考核分为笔试和面试。</w:t>
      </w:r>
    </w:p>
    <w:p>
      <w:pPr>
        <w:shd w:val="clear"/>
        <w:spacing w:line="560" w:lineRule="exact"/>
        <w:ind w:left="6" w:right="280" w:firstLine="545"/>
        <w:rPr>
          <w:rFonts w:ascii="仿宋" w:hAnsi="仿宋" w:eastAsia="仿宋" w:cs="微软雅黑"/>
          <w:sz w:val="28"/>
          <w:szCs w:val="28"/>
        </w:rPr>
      </w:pPr>
      <w:r>
        <w:rPr>
          <w:rFonts w:ascii="仿宋" w:hAnsi="仿宋" w:eastAsia="仿宋" w:cs="微软雅黑"/>
          <w:sz w:val="28"/>
          <w:szCs w:val="28"/>
        </w:rPr>
        <w:t>2.笔试参照国家教师资格考试标准和笔试大纲，内容包含教育学、心理学、综合素养、学科教学等。对以初级中学学科教师、高级中学学科教师为培养目标的师范生，学校测试内容要包含“学科知识与教学能力”。</w:t>
      </w:r>
    </w:p>
    <w:p>
      <w:pPr>
        <w:shd w:val="clear"/>
        <w:spacing w:line="560" w:lineRule="exact"/>
        <w:ind w:right="332" w:firstLine="558"/>
        <w:rPr>
          <w:rFonts w:ascii="仿宋" w:hAnsi="仿宋" w:eastAsia="仿宋" w:cs="微软雅黑"/>
          <w:sz w:val="28"/>
          <w:szCs w:val="28"/>
        </w:rPr>
      </w:pPr>
      <w:r>
        <w:rPr>
          <w:rFonts w:ascii="仿宋" w:hAnsi="仿宋" w:eastAsia="仿宋" w:cs="微软雅黑"/>
          <w:sz w:val="28"/>
          <w:szCs w:val="28"/>
        </w:rPr>
        <w:t>3.面试参照国家教师资格考试标准和面试大纲</w:t>
      </w:r>
      <w:r>
        <w:rPr>
          <w:rFonts w:hint="eastAsia" w:ascii="仿宋" w:hAnsi="仿宋" w:eastAsia="仿宋" w:cs="微软雅黑"/>
          <w:sz w:val="28"/>
          <w:szCs w:val="28"/>
        </w:rPr>
        <w:t>，</w:t>
      </w:r>
      <w:r>
        <w:rPr>
          <w:rFonts w:ascii="仿宋" w:hAnsi="仿宋" w:eastAsia="仿宋" w:cs="微软雅黑"/>
          <w:sz w:val="28"/>
          <w:szCs w:val="28"/>
        </w:rPr>
        <w:t>内容</w:t>
      </w:r>
      <w:r>
        <w:rPr>
          <w:rFonts w:hint="eastAsia" w:ascii="仿宋" w:hAnsi="仿宋" w:eastAsia="仿宋" w:cs="微软雅黑"/>
          <w:sz w:val="28"/>
          <w:szCs w:val="28"/>
        </w:rPr>
        <w:t>含</w:t>
      </w:r>
      <w:r>
        <w:rPr>
          <w:rFonts w:ascii="仿宋" w:hAnsi="仿宋" w:eastAsia="仿宋" w:cs="微软雅黑"/>
          <w:sz w:val="28"/>
          <w:szCs w:val="28"/>
        </w:rPr>
        <w:t>教学设计、课堂教学展示、回答问题等，可结合教育实习实践环节开展。</w:t>
      </w:r>
    </w:p>
    <w:p>
      <w:pPr>
        <w:shd w:val="clear"/>
        <w:spacing w:line="560" w:lineRule="exact"/>
        <w:ind w:left="564"/>
        <w:rPr>
          <w:rFonts w:ascii="仿宋" w:hAnsi="仿宋" w:eastAsia="仿宋" w:cs="黑体"/>
          <w:b/>
          <w:sz w:val="28"/>
          <w:szCs w:val="28"/>
        </w:rPr>
      </w:pPr>
      <w:r>
        <w:rPr>
          <w:rFonts w:ascii="仿宋" w:hAnsi="仿宋" w:eastAsia="仿宋" w:cs="黑体"/>
          <w:b/>
          <w:sz w:val="28"/>
          <w:szCs w:val="28"/>
        </w:rPr>
        <w:t>六、考核组织与实施</w:t>
      </w:r>
    </w:p>
    <w:p>
      <w:pPr>
        <w:shd w:val="clear"/>
        <w:spacing w:line="560" w:lineRule="exact"/>
        <w:ind w:left="575"/>
        <w:rPr>
          <w:rFonts w:ascii="仿宋" w:hAnsi="仿宋" w:eastAsia="仿宋" w:cs="楷体"/>
          <w:sz w:val="28"/>
          <w:szCs w:val="28"/>
        </w:rPr>
      </w:pPr>
      <w:r>
        <w:rPr>
          <w:rFonts w:ascii="仿宋" w:hAnsi="仿宋" w:eastAsia="仿宋" w:cs="楷体"/>
          <w:sz w:val="28"/>
          <w:szCs w:val="28"/>
        </w:rPr>
        <w:t>(一)考核时间</w:t>
      </w:r>
    </w:p>
    <w:p>
      <w:pPr>
        <w:shd w:val="clear"/>
        <w:spacing w:line="560" w:lineRule="exact"/>
        <w:ind w:firstLine="560" w:firstLineChars="200"/>
        <w:rPr>
          <w:rFonts w:ascii="仿宋" w:hAnsi="仿宋" w:eastAsia="仿宋" w:cs="微软雅黑"/>
          <w:sz w:val="28"/>
          <w:szCs w:val="28"/>
        </w:rPr>
      </w:pPr>
      <w:r>
        <w:rPr>
          <w:rFonts w:ascii="仿宋" w:hAnsi="仿宋" w:eastAsia="仿宋" w:cs="微软雅黑"/>
          <w:sz w:val="28"/>
          <w:szCs w:val="28"/>
        </w:rPr>
        <w:t>教育教学能力考核一般安排在每年4月份举行。</w:t>
      </w:r>
      <w:r>
        <w:rPr>
          <w:rFonts w:hint="eastAsia" w:ascii="仿宋" w:hAnsi="仿宋" w:eastAsia="仿宋" w:cs="微软雅黑"/>
          <w:sz w:val="28"/>
          <w:szCs w:val="28"/>
        </w:rPr>
        <w:t>具体时间安排另行通知。</w:t>
      </w:r>
    </w:p>
    <w:p>
      <w:pPr>
        <w:shd w:val="clear"/>
        <w:spacing w:line="560" w:lineRule="exact"/>
        <w:ind w:left="575"/>
        <w:rPr>
          <w:rFonts w:ascii="仿宋" w:hAnsi="仿宋" w:eastAsia="仿宋" w:cs="楷体"/>
          <w:sz w:val="28"/>
          <w:szCs w:val="28"/>
        </w:rPr>
      </w:pPr>
      <w:r>
        <w:rPr>
          <w:rFonts w:ascii="仿宋" w:hAnsi="仿宋" w:eastAsia="仿宋" w:cs="楷体"/>
          <w:sz w:val="28"/>
          <w:szCs w:val="28"/>
        </w:rPr>
        <w:t>(二)报名要求及考核说明</w:t>
      </w:r>
    </w:p>
    <w:p>
      <w:pPr>
        <w:shd w:val="clear"/>
        <w:spacing w:line="560" w:lineRule="exact"/>
        <w:ind w:left="3" w:right="281" w:firstLine="562"/>
        <w:rPr>
          <w:rFonts w:ascii="仿宋" w:hAnsi="仿宋" w:eastAsia="仿宋" w:cs="微软雅黑"/>
          <w:sz w:val="28"/>
          <w:szCs w:val="28"/>
        </w:rPr>
      </w:pPr>
      <w:r>
        <w:rPr>
          <w:rFonts w:ascii="仿宋" w:hAnsi="仿宋" w:eastAsia="仿宋" w:cs="微软雅黑"/>
          <w:sz w:val="28"/>
          <w:szCs w:val="28"/>
        </w:rPr>
        <w:t>1.报名对象仅限应届毕业的相关专业师范生。免试认定范围内的师范生，可自主选择参加国家中小学教师资格考试</w:t>
      </w:r>
      <w:r>
        <w:rPr>
          <w:rFonts w:hint="eastAsia" w:ascii="仿宋" w:hAnsi="仿宋" w:eastAsia="仿宋" w:cs="微软雅黑"/>
          <w:sz w:val="28"/>
          <w:szCs w:val="28"/>
        </w:rPr>
        <w:t>，</w:t>
      </w:r>
      <w:r>
        <w:rPr>
          <w:rFonts w:ascii="仿宋" w:hAnsi="仿宋" w:eastAsia="仿宋" w:cs="微软雅黑"/>
          <w:sz w:val="28"/>
          <w:szCs w:val="28"/>
        </w:rPr>
        <w:t>或选择校内教育教学能力测试。</w:t>
      </w:r>
    </w:p>
    <w:p>
      <w:pPr>
        <w:shd w:val="clear"/>
        <w:spacing w:line="560" w:lineRule="exact"/>
        <w:ind w:left="12" w:right="281" w:firstLine="538"/>
        <w:rPr>
          <w:rFonts w:ascii="仿宋" w:hAnsi="仿宋" w:eastAsia="仿宋" w:cs="微软雅黑"/>
          <w:sz w:val="28"/>
          <w:szCs w:val="28"/>
        </w:rPr>
      </w:pPr>
      <w:r>
        <w:rPr>
          <w:rFonts w:ascii="仿宋" w:hAnsi="仿宋" w:eastAsia="仿宋" w:cs="微软雅黑"/>
          <w:sz w:val="28"/>
          <w:szCs w:val="28"/>
        </w:rPr>
        <w:t>2.报名免试认定教师资格的相关专业师范生，须确保修读完成培养方案规定的教师教育课程，并全部通过相关考试或考核。</w:t>
      </w:r>
    </w:p>
    <w:p>
      <w:pPr>
        <w:shd w:val="clear"/>
        <w:spacing w:line="560" w:lineRule="exact"/>
        <w:ind w:left="12" w:right="281" w:firstLine="538"/>
        <w:rPr>
          <w:rFonts w:ascii="仿宋" w:hAnsi="仿宋" w:eastAsia="仿宋" w:cs="微软雅黑"/>
          <w:sz w:val="28"/>
          <w:szCs w:val="28"/>
        </w:rPr>
      </w:pPr>
      <w:r>
        <w:rPr>
          <w:rFonts w:ascii="仿宋" w:hAnsi="仿宋" w:eastAsia="仿宋" w:cs="微软雅黑"/>
          <w:sz w:val="28"/>
          <w:szCs w:val="28"/>
        </w:rPr>
        <w:t>3.报名免试认定教师资格的相关专业师范生，须在“江苏教师教育管理系统—--师范生培养”中完成</w:t>
      </w:r>
      <w:r>
        <w:rPr>
          <w:rFonts w:hint="eastAsia" w:ascii="仿宋" w:hAnsi="仿宋" w:eastAsia="仿宋" w:cs="微软雅黑"/>
          <w:sz w:val="28"/>
          <w:szCs w:val="28"/>
        </w:rPr>
        <w:t>规定时间</w:t>
      </w:r>
      <w:r>
        <w:rPr>
          <w:rFonts w:ascii="仿宋" w:hAnsi="仿宋" w:eastAsia="仿宋" w:cs="微软雅黑"/>
          <w:sz w:val="28"/>
          <w:szCs w:val="28"/>
        </w:rPr>
        <w:t>的“线上教师教育专题培训”学习。</w:t>
      </w:r>
    </w:p>
    <w:p>
      <w:pPr>
        <w:shd w:val="clear"/>
        <w:spacing w:line="560" w:lineRule="exact"/>
        <w:ind w:right="281" w:firstLine="552"/>
        <w:rPr>
          <w:rFonts w:ascii="仿宋" w:hAnsi="仿宋" w:eastAsia="仿宋" w:cs="微软雅黑"/>
          <w:sz w:val="28"/>
          <w:szCs w:val="28"/>
        </w:rPr>
      </w:pPr>
      <w:r>
        <w:rPr>
          <w:rFonts w:ascii="仿宋" w:hAnsi="仿宋" w:eastAsia="仿宋" w:cs="微软雅黑"/>
          <w:sz w:val="28"/>
          <w:szCs w:val="28"/>
        </w:rPr>
        <w:t>4.国家中小学教师资格考试笔试各科成绩合格的，可免于对应学段学科的校内教育教学能力笔试考核。</w:t>
      </w:r>
    </w:p>
    <w:p>
      <w:pPr>
        <w:shd w:val="clear"/>
        <w:spacing w:line="560" w:lineRule="exact"/>
        <w:ind w:left="25" w:right="278" w:firstLine="537"/>
        <w:rPr>
          <w:rFonts w:ascii="仿宋" w:hAnsi="仿宋" w:eastAsia="仿宋" w:cs="微软雅黑"/>
          <w:sz w:val="28"/>
          <w:szCs w:val="28"/>
        </w:rPr>
      </w:pPr>
      <w:r>
        <w:rPr>
          <w:rFonts w:ascii="仿宋" w:hAnsi="仿宋" w:eastAsia="仿宋" w:cs="微软雅黑"/>
          <w:sz w:val="28"/>
          <w:szCs w:val="28"/>
        </w:rPr>
        <w:t>5.校内师范生职业技能考核全部合格且教育实习鉴定表最终成绩优秀的，可免于校内教育教学能力面试考核。</w:t>
      </w:r>
    </w:p>
    <w:p>
      <w:pPr>
        <w:shd w:val="clear"/>
        <w:spacing w:line="560" w:lineRule="exact"/>
        <w:ind w:firstLine="560" w:firstLineChars="200"/>
        <w:rPr>
          <w:rFonts w:ascii="仿宋" w:hAnsi="仿宋" w:eastAsia="仿宋" w:cs="微软雅黑"/>
          <w:sz w:val="28"/>
          <w:szCs w:val="28"/>
        </w:rPr>
      </w:pPr>
      <w:r>
        <w:rPr>
          <w:rFonts w:ascii="仿宋" w:hAnsi="仿宋" w:eastAsia="仿宋" w:cs="微软雅黑"/>
          <w:sz w:val="28"/>
          <w:szCs w:val="28"/>
        </w:rPr>
        <w:t>6.获省师范生教学基本功大赛三等奖及以上选手，申请认定与参赛学段、学科相同的教师资格，可免于校内教育教学能力笔试和面试考核；获校级以上师范生教学基本功大赛三等奖及以上选手</w:t>
      </w:r>
      <w:r>
        <w:rPr>
          <w:rFonts w:hint="eastAsia" w:ascii="仿宋" w:hAnsi="仿宋" w:eastAsia="仿宋" w:cs="微软雅黑"/>
          <w:sz w:val="28"/>
          <w:szCs w:val="28"/>
        </w:rPr>
        <w:t>，</w:t>
      </w:r>
      <w:r>
        <w:rPr>
          <w:rFonts w:ascii="仿宋" w:hAnsi="仿宋" w:eastAsia="仿宋" w:cs="微软雅黑"/>
          <w:sz w:val="28"/>
          <w:szCs w:val="28"/>
        </w:rPr>
        <w:t>申请认定与参赛学段学科相同的教师资格，可免</w:t>
      </w:r>
      <w:r>
        <w:rPr>
          <w:rFonts w:hint="eastAsia" w:ascii="仿宋" w:hAnsi="仿宋" w:eastAsia="仿宋" w:cs="微软雅黑"/>
          <w:sz w:val="28"/>
          <w:szCs w:val="28"/>
        </w:rPr>
        <w:t>予</w:t>
      </w:r>
      <w:r>
        <w:rPr>
          <w:rFonts w:ascii="仿宋" w:hAnsi="仿宋" w:eastAsia="仿宋" w:cs="微软雅黑"/>
          <w:sz w:val="28"/>
          <w:szCs w:val="28"/>
        </w:rPr>
        <w:t>校内教育教学能力面试考核。</w:t>
      </w:r>
    </w:p>
    <w:p>
      <w:pPr>
        <w:shd w:val="clear"/>
        <w:spacing w:line="560" w:lineRule="exact"/>
        <w:ind w:left="14" w:right="89" w:firstLine="544"/>
        <w:rPr>
          <w:rFonts w:ascii="仿宋" w:hAnsi="仿宋" w:eastAsia="仿宋" w:cs="微软雅黑"/>
          <w:sz w:val="28"/>
          <w:szCs w:val="28"/>
        </w:rPr>
      </w:pPr>
      <w:r>
        <w:rPr>
          <w:rFonts w:ascii="仿宋" w:hAnsi="仿宋" w:eastAsia="仿宋" w:cs="微软雅黑"/>
          <w:sz w:val="28"/>
          <w:szCs w:val="28"/>
        </w:rPr>
        <w:t>7.教务处发布教育教学能力考核报名通知。相关专业师范生于规定时间内在本学院进行报名，填写《江苏理工学院免试认定中小学教师资格教育教学能力考核报名表》，只能选择报名一类任教学段学科的校内教育教学能力考核。相关学院要严格审核学生报名资格。</w:t>
      </w:r>
    </w:p>
    <w:p>
      <w:pPr>
        <w:shd w:val="clear"/>
        <w:spacing w:line="560" w:lineRule="exact"/>
        <w:ind w:left="575"/>
        <w:rPr>
          <w:rFonts w:ascii="仿宋" w:hAnsi="仿宋" w:eastAsia="仿宋" w:cs="楷体"/>
          <w:sz w:val="28"/>
          <w:szCs w:val="28"/>
        </w:rPr>
      </w:pPr>
      <w:r>
        <w:rPr>
          <w:rFonts w:ascii="仿宋" w:hAnsi="仿宋" w:eastAsia="仿宋" w:cs="楷体"/>
          <w:sz w:val="28"/>
          <w:szCs w:val="28"/>
        </w:rPr>
        <w:t>(三)考核命题</w:t>
      </w:r>
    </w:p>
    <w:p>
      <w:pPr>
        <w:shd w:val="clear"/>
        <w:spacing w:line="560" w:lineRule="exact"/>
        <w:ind w:left="566"/>
        <w:rPr>
          <w:rFonts w:ascii="仿宋" w:hAnsi="仿宋" w:eastAsia="仿宋" w:cs="微软雅黑"/>
          <w:sz w:val="28"/>
          <w:szCs w:val="28"/>
        </w:rPr>
      </w:pPr>
      <w:r>
        <w:rPr>
          <w:rFonts w:ascii="仿宋" w:hAnsi="仿宋" w:eastAsia="仿宋" w:cs="微软雅黑"/>
          <w:sz w:val="28"/>
          <w:szCs w:val="28"/>
        </w:rPr>
        <w:t>1.教育教学能力考核由学校统一组织实施</w:t>
      </w:r>
      <w:r>
        <w:rPr>
          <w:rFonts w:ascii="仿宋" w:hAnsi="仿宋" w:eastAsia="仿宋" w:cs="微软雅黑"/>
          <w:color w:val="0000FF"/>
          <w:sz w:val="28"/>
          <w:szCs w:val="28"/>
        </w:rPr>
        <w:t>。</w:t>
      </w:r>
    </w:p>
    <w:p>
      <w:pPr>
        <w:shd w:val="clear"/>
        <w:spacing w:line="560" w:lineRule="exact"/>
        <w:ind w:left="4" w:right="137" w:firstLine="546"/>
        <w:rPr>
          <w:rFonts w:ascii="仿宋" w:hAnsi="仿宋" w:eastAsia="仿宋" w:cs="微软雅黑"/>
          <w:sz w:val="28"/>
          <w:szCs w:val="28"/>
        </w:rPr>
      </w:pPr>
      <w:r>
        <w:rPr>
          <w:rFonts w:ascii="仿宋" w:hAnsi="仿宋" w:eastAsia="仿宋" w:cs="微软雅黑"/>
          <w:sz w:val="28"/>
          <w:szCs w:val="28"/>
        </w:rPr>
        <w:t>2.命题专家由校内外教师教育专家、一线中小学教师和校长组成， 确保命题工作公平、公正、有序。</w:t>
      </w:r>
    </w:p>
    <w:p>
      <w:pPr>
        <w:shd w:val="clear"/>
        <w:spacing w:line="560" w:lineRule="exact"/>
        <w:ind w:left="558"/>
        <w:rPr>
          <w:rFonts w:ascii="仿宋" w:hAnsi="仿宋" w:eastAsia="仿宋" w:cs="微软雅黑"/>
          <w:sz w:val="28"/>
          <w:szCs w:val="28"/>
        </w:rPr>
      </w:pPr>
      <w:r>
        <w:rPr>
          <w:rFonts w:ascii="仿宋" w:hAnsi="仿宋" w:eastAsia="仿宋" w:cs="微软雅黑"/>
          <w:sz w:val="28"/>
          <w:szCs w:val="28"/>
        </w:rPr>
        <w:t>3.笔试命题构成(满分为 100 分)</w:t>
      </w:r>
    </w:p>
    <w:p>
      <w:pPr>
        <w:shd w:val="clear"/>
        <w:tabs>
          <w:tab w:val="left" w:pos="719"/>
        </w:tabs>
        <w:spacing w:line="560" w:lineRule="exact"/>
        <w:ind w:left="24" w:right="86" w:firstLine="555"/>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(1)学前教育专业：《综合素质(幼儿园)》占比30%；《保教知识与能力》占比70%。单独命题。</w:t>
      </w:r>
    </w:p>
    <w:p>
      <w:pPr>
        <w:shd w:val="clear"/>
        <w:tabs>
          <w:tab w:val="left" w:pos="719"/>
        </w:tabs>
        <w:spacing w:line="560" w:lineRule="exact"/>
        <w:ind w:left="22" w:right="87" w:firstLine="557"/>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(2)小学教育专业：《综合素质(小学)》占比 30%；《教育教学知识与能力》占比70% 。单独命题。</w:t>
      </w:r>
    </w:p>
    <w:p>
      <w:pPr>
        <w:shd w:val="clear"/>
        <w:tabs>
          <w:tab w:val="left" w:pos="719"/>
        </w:tabs>
        <w:spacing w:line="560" w:lineRule="exact"/>
        <w:ind w:left="16" w:right="83" w:firstLine="562"/>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(3)中学教育专业：《综合素质(中学)》占比10%，《教育知识与能力》占比10%，统一命题；《学科知识与教学能力》占比80%，按初中、高中学段由相关学院分别组织命题。</w:t>
      </w:r>
    </w:p>
    <w:p>
      <w:pPr>
        <w:shd w:val="clear"/>
        <w:spacing w:line="560" w:lineRule="exact"/>
        <w:ind w:right="131" w:firstLine="553"/>
        <w:rPr>
          <w:rFonts w:ascii="仿宋" w:hAnsi="仿宋" w:eastAsia="仿宋" w:cs="微软雅黑"/>
          <w:sz w:val="28"/>
          <w:szCs w:val="28"/>
        </w:rPr>
      </w:pPr>
      <w:r>
        <w:rPr>
          <w:rFonts w:ascii="仿宋" w:hAnsi="仿宋" w:eastAsia="仿宋" w:cs="微软雅黑"/>
          <w:sz w:val="28"/>
          <w:szCs w:val="28"/>
        </w:rPr>
        <w:t>4.面试命题(满分为100分)。参照国家中小学教资考试面试题型，由相关学院组织专家命题，建立试题库。对于专业技能要求高的相关专业，可单独设置专业技能考核环节。</w:t>
      </w:r>
    </w:p>
    <w:p>
      <w:pPr>
        <w:shd w:val="clear"/>
        <w:spacing w:line="560" w:lineRule="exact"/>
        <w:ind w:left="575"/>
        <w:rPr>
          <w:rFonts w:ascii="仿宋" w:hAnsi="仿宋" w:eastAsia="仿宋" w:cs="楷体"/>
          <w:sz w:val="28"/>
          <w:szCs w:val="28"/>
        </w:rPr>
      </w:pPr>
      <w:r>
        <w:rPr>
          <w:rFonts w:ascii="仿宋" w:hAnsi="仿宋" w:eastAsia="仿宋" w:cs="楷体"/>
          <w:sz w:val="28"/>
          <w:szCs w:val="28"/>
        </w:rPr>
        <w:t>(四)考核形式</w:t>
      </w:r>
    </w:p>
    <w:p>
      <w:pPr>
        <w:shd w:val="clear"/>
        <w:spacing w:line="560" w:lineRule="exact"/>
        <w:ind w:left="566"/>
        <w:rPr>
          <w:rFonts w:ascii="仿宋" w:hAnsi="仿宋" w:eastAsia="仿宋" w:cs="微软雅黑"/>
          <w:sz w:val="28"/>
          <w:szCs w:val="28"/>
        </w:rPr>
      </w:pPr>
      <w:r>
        <w:rPr>
          <w:rFonts w:ascii="仿宋" w:hAnsi="仿宋" w:eastAsia="仿宋" w:cs="微软雅黑"/>
          <w:sz w:val="28"/>
          <w:szCs w:val="28"/>
        </w:rPr>
        <w:t>1.笔试考核流程</w:t>
      </w:r>
    </w:p>
    <w:p>
      <w:pPr>
        <w:shd w:val="clear"/>
        <w:tabs>
          <w:tab w:val="left" w:pos="719"/>
        </w:tabs>
        <w:spacing w:line="560" w:lineRule="exact"/>
        <w:ind w:left="579"/>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(1)学校统一时间组织闭卷考试</w:t>
      </w:r>
      <w:r>
        <w:rPr>
          <w:rFonts w:hint="eastAsia" w:ascii="仿宋" w:hAnsi="仿宋" w:eastAsia="仿宋" w:cs="微软雅黑"/>
          <w:sz w:val="28"/>
          <w:szCs w:val="28"/>
        </w:rPr>
        <w:t>，</w:t>
      </w:r>
      <w:r>
        <w:rPr>
          <w:rFonts w:ascii="仿宋" w:hAnsi="仿宋" w:eastAsia="仿宋" w:cs="微软雅黑"/>
          <w:sz w:val="28"/>
          <w:szCs w:val="28"/>
        </w:rPr>
        <w:t>考试时间为2小时。</w:t>
      </w:r>
    </w:p>
    <w:p>
      <w:pPr>
        <w:shd w:val="clear"/>
        <w:tabs>
          <w:tab w:val="left" w:pos="719"/>
        </w:tabs>
        <w:spacing w:line="560" w:lineRule="exact"/>
        <w:ind w:left="6" w:right="61" w:firstLine="572"/>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(2)笔试监考、试卷阅卷等按照《江苏理工学院考试工作管理规定》执行。</w:t>
      </w:r>
    </w:p>
    <w:p>
      <w:pPr>
        <w:shd w:val="clear"/>
        <w:spacing w:line="560" w:lineRule="exact"/>
        <w:ind w:left="551"/>
        <w:rPr>
          <w:rFonts w:ascii="仿宋" w:hAnsi="仿宋" w:eastAsia="仿宋" w:cs="微软雅黑"/>
          <w:sz w:val="28"/>
          <w:szCs w:val="28"/>
        </w:rPr>
      </w:pPr>
      <w:r>
        <w:rPr>
          <w:rFonts w:ascii="仿宋" w:hAnsi="仿宋" w:eastAsia="仿宋" w:cs="微软雅黑"/>
          <w:sz w:val="28"/>
          <w:szCs w:val="28"/>
        </w:rPr>
        <w:t>2.面试考核流程</w:t>
      </w:r>
    </w:p>
    <w:p>
      <w:pPr>
        <w:shd w:val="clear"/>
        <w:tabs>
          <w:tab w:val="left" w:pos="719"/>
        </w:tabs>
        <w:spacing w:line="560" w:lineRule="exact"/>
        <w:ind w:left="579"/>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(1)学校统一时间举行，具体由相关学院实施。</w:t>
      </w:r>
    </w:p>
    <w:p>
      <w:pPr>
        <w:shd w:val="clear"/>
        <w:tabs>
          <w:tab w:val="left" w:pos="719"/>
        </w:tabs>
        <w:spacing w:line="560" w:lineRule="exact"/>
        <w:ind w:left="579"/>
        <w:rPr>
          <w:rFonts w:ascii="仿宋" w:hAnsi="仿宋" w:eastAsia="仿宋"/>
          <w:sz w:val="28"/>
          <w:szCs w:val="28"/>
        </w:rPr>
      </w:pPr>
      <w:r>
        <w:rPr>
          <w:rFonts w:ascii="仿宋" w:hAnsi="仿宋" w:eastAsia="仿宋" w:cs="微软雅黑"/>
          <w:sz w:val="28"/>
          <w:szCs w:val="28"/>
        </w:rPr>
        <w:tab/>
      </w:r>
      <w:r>
        <w:rPr>
          <w:rFonts w:ascii="仿宋" w:hAnsi="仿宋" w:eastAsia="仿宋" w:cs="微软雅黑"/>
          <w:sz w:val="28"/>
          <w:szCs w:val="28"/>
        </w:rPr>
        <w:t>(2)考生抽题(候考室)</w:t>
      </w:r>
      <w:r>
        <w:rPr>
          <w:rFonts w:hint="eastAsia" w:ascii="仿宋" w:hAnsi="仿宋" w:eastAsia="仿宋" w:cs="微软雅黑"/>
          <w:sz w:val="28"/>
          <w:szCs w:val="28"/>
        </w:rPr>
        <w:t>。</w:t>
      </w:r>
    </w:p>
    <w:p>
      <w:pPr>
        <w:shd w:val="clear"/>
        <w:tabs>
          <w:tab w:val="left" w:pos="740"/>
        </w:tabs>
        <w:spacing w:line="560" w:lineRule="exact"/>
        <w:ind w:left="601"/>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(3)教学设计(活动设计)(30分钟</w:t>
      </w:r>
      <w:r>
        <w:rPr>
          <w:rFonts w:hint="eastAsia" w:ascii="仿宋" w:hAnsi="仿宋" w:eastAsia="仿宋" w:cs="微软雅黑"/>
          <w:sz w:val="28"/>
          <w:szCs w:val="28"/>
        </w:rPr>
        <w:t>，</w:t>
      </w:r>
      <w:r>
        <w:rPr>
          <w:rFonts w:ascii="仿宋" w:hAnsi="仿宋" w:eastAsia="仿宋" w:cs="微软雅黑"/>
          <w:sz w:val="28"/>
          <w:szCs w:val="28"/>
        </w:rPr>
        <w:t>备考室)。</w:t>
      </w:r>
    </w:p>
    <w:p>
      <w:pPr>
        <w:shd w:val="clear"/>
        <w:tabs>
          <w:tab w:val="left" w:pos="182"/>
          <w:tab w:val="left" w:pos="740"/>
        </w:tabs>
        <w:spacing w:line="560" w:lineRule="exact"/>
        <w:ind w:left="42" w:right="4" w:firstLine="559"/>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(4)课堂教学展示(10分钟)、现场回答评审专家提出的问题( 3 分钟</w:t>
      </w:r>
      <w:r>
        <w:rPr>
          <w:rFonts w:hint="eastAsia" w:ascii="仿宋" w:hAnsi="仿宋" w:eastAsia="仿宋" w:cs="微软雅黑"/>
          <w:sz w:val="28"/>
          <w:szCs w:val="28"/>
        </w:rPr>
        <w:t>，</w:t>
      </w:r>
      <w:r>
        <w:rPr>
          <w:rFonts w:ascii="仿宋" w:hAnsi="仿宋" w:eastAsia="仿宋" w:cs="微软雅黑"/>
          <w:sz w:val="28"/>
          <w:szCs w:val="28"/>
        </w:rPr>
        <w:t>考试室)。</w:t>
      </w:r>
    </w:p>
    <w:p>
      <w:pPr>
        <w:shd w:val="clear"/>
        <w:tabs>
          <w:tab w:val="left" w:pos="740"/>
        </w:tabs>
        <w:spacing w:line="560" w:lineRule="exact"/>
        <w:ind w:left="25" w:right="103" w:firstLine="576"/>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(5)评审专家根据教学设计、现场表现进行综合打分，取平均分为面试最终成绩。</w:t>
      </w:r>
    </w:p>
    <w:p>
      <w:pPr>
        <w:shd w:val="clear"/>
        <w:tabs>
          <w:tab w:val="left" w:pos="740"/>
        </w:tabs>
        <w:spacing w:line="560" w:lineRule="exact"/>
        <w:ind w:left="601"/>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(6)面试具体管理事项参照国家中小学教资考试面试流程执行。</w:t>
      </w:r>
    </w:p>
    <w:p>
      <w:pPr>
        <w:shd w:val="clear"/>
        <w:spacing w:line="560" w:lineRule="exact"/>
        <w:ind w:left="597"/>
        <w:rPr>
          <w:rFonts w:ascii="仿宋" w:hAnsi="仿宋" w:eastAsia="仿宋" w:cs="楷体"/>
          <w:sz w:val="28"/>
          <w:szCs w:val="28"/>
        </w:rPr>
      </w:pPr>
      <w:r>
        <w:rPr>
          <w:rFonts w:ascii="仿宋" w:hAnsi="仿宋" w:eastAsia="仿宋" w:cs="楷体"/>
          <w:sz w:val="28"/>
          <w:szCs w:val="28"/>
        </w:rPr>
        <w:t>(五)评审说明</w:t>
      </w:r>
    </w:p>
    <w:p>
      <w:pPr>
        <w:shd w:val="clear"/>
        <w:spacing w:line="560" w:lineRule="exact"/>
        <w:ind w:left="588"/>
        <w:rPr>
          <w:rFonts w:ascii="仿宋" w:hAnsi="仿宋" w:eastAsia="仿宋" w:cs="微软雅黑"/>
          <w:sz w:val="28"/>
          <w:szCs w:val="28"/>
        </w:rPr>
      </w:pPr>
      <w:r>
        <w:rPr>
          <w:rFonts w:ascii="仿宋" w:hAnsi="仿宋" w:eastAsia="仿宋" w:cs="微软雅黑"/>
          <w:sz w:val="28"/>
          <w:szCs w:val="28"/>
        </w:rPr>
        <w:t>1.成绩实行百分制，笔试、面试均达到60分及以上为合格。</w:t>
      </w:r>
    </w:p>
    <w:p>
      <w:pPr>
        <w:shd w:val="clear"/>
        <w:spacing w:line="560" w:lineRule="exact"/>
        <w:ind w:left="39" w:right="102" w:firstLine="534"/>
        <w:rPr>
          <w:rFonts w:ascii="仿宋" w:hAnsi="仿宋" w:eastAsia="仿宋" w:cs="微软雅黑"/>
          <w:sz w:val="28"/>
          <w:szCs w:val="28"/>
        </w:rPr>
      </w:pPr>
      <w:r>
        <w:rPr>
          <w:rFonts w:ascii="仿宋" w:hAnsi="仿宋" w:eastAsia="仿宋" w:cs="微软雅黑"/>
          <w:sz w:val="28"/>
          <w:szCs w:val="28"/>
        </w:rPr>
        <w:t>2.相关学院做好分数统计、考核相关材料存档等工作，并将最终成绩汇总报送教务处</w:t>
      </w:r>
      <w:r>
        <w:rPr>
          <w:rFonts w:hint="eastAsia" w:ascii="仿宋" w:hAnsi="仿宋" w:eastAsia="仿宋" w:cs="微软雅黑"/>
          <w:sz w:val="28"/>
          <w:szCs w:val="28"/>
        </w:rPr>
        <w:t>。</w:t>
      </w:r>
    </w:p>
    <w:p>
      <w:pPr>
        <w:shd w:val="clear"/>
        <w:spacing w:line="560" w:lineRule="exact"/>
        <w:ind w:left="39" w:right="102" w:firstLine="534"/>
        <w:rPr>
          <w:rFonts w:ascii="仿宋" w:hAnsi="仿宋" w:eastAsia="仿宋" w:cs="微软雅黑"/>
          <w:sz w:val="28"/>
          <w:szCs w:val="28"/>
        </w:rPr>
      </w:pPr>
      <w:r>
        <w:rPr>
          <w:rFonts w:ascii="仿宋" w:hAnsi="仿宋" w:eastAsia="仿宋" w:cs="微软雅黑"/>
          <w:sz w:val="28"/>
          <w:szCs w:val="28"/>
        </w:rPr>
        <w:t>3.考核坚持质量优先，合理控制考核合格率。应届师范生如未通过当次笔试或面试，学校不再另行组织考核，学生可自行参加国家中小学教师资格考试。</w:t>
      </w:r>
    </w:p>
    <w:p>
      <w:pPr>
        <w:shd w:val="clear"/>
        <w:spacing w:line="560" w:lineRule="exact"/>
        <w:ind w:left="577"/>
        <w:rPr>
          <w:rFonts w:ascii="仿宋" w:hAnsi="仿宋" w:eastAsia="仿宋" w:cs="黑体"/>
          <w:b/>
          <w:sz w:val="28"/>
          <w:szCs w:val="28"/>
        </w:rPr>
      </w:pPr>
      <w:r>
        <w:rPr>
          <w:rFonts w:ascii="仿宋" w:hAnsi="仿宋" w:eastAsia="仿宋" w:cs="黑体"/>
          <w:b/>
          <w:sz w:val="28"/>
          <w:szCs w:val="28"/>
        </w:rPr>
        <w:t>七、证书颁发</w:t>
      </w:r>
    </w:p>
    <w:p>
      <w:pPr>
        <w:shd w:val="clear"/>
        <w:tabs>
          <w:tab w:val="left" w:pos="740"/>
        </w:tabs>
        <w:spacing w:line="560" w:lineRule="exact"/>
        <w:ind w:firstLine="601"/>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(一)培养过程性考核和教育教学能力考核均通过并经学校公示(三个工作日)后，由校长签发《师范生教师职业能力证书》(加盖学校公章)。《师范生教师职业能力证书》有效期3年，样式由教育部统一制定。</w:t>
      </w:r>
    </w:p>
    <w:p>
      <w:pPr>
        <w:shd w:val="clear"/>
        <w:tabs>
          <w:tab w:val="left" w:pos="740"/>
        </w:tabs>
        <w:spacing w:line="560" w:lineRule="exact"/>
        <w:ind w:left="38" w:right="7" w:firstLine="563"/>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(二)《师范生教师职业能力证书》是师范生免试认定教师资格的依据，免试认定的教师资格种类和任教学科应与《师范生教师职业能力证书》上的任教学段和任教学科相同。</w:t>
      </w:r>
    </w:p>
    <w:p>
      <w:pPr>
        <w:shd w:val="clear"/>
        <w:tabs>
          <w:tab w:val="left" w:pos="740"/>
        </w:tabs>
        <w:spacing w:line="560" w:lineRule="exact"/>
        <w:ind w:left="26" w:right="100" w:firstLine="575"/>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(三)师范生在学校同一学历层次学习期间，仅可获取一本《师范生教师职业能力证书》</w:t>
      </w:r>
      <w:r>
        <w:rPr>
          <w:rFonts w:hint="eastAsia" w:ascii="仿宋" w:hAnsi="仿宋" w:eastAsia="仿宋" w:cs="微软雅黑"/>
          <w:sz w:val="28"/>
          <w:szCs w:val="28"/>
        </w:rPr>
        <w:t>。</w:t>
      </w:r>
      <w:r>
        <w:rPr>
          <w:rFonts w:ascii="仿宋" w:hAnsi="仿宋" w:eastAsia="仿宋" w:cs="微软雅黑"/>
          <w:sz w:val="28"/>
          <w:szCs w:val="28"/>
        </w:rPr>
        <w:t>《师范生教师职业能力证书》在有效期内只可使用一次，如申请认定其他学段或学科教师资格，不予免试，须参加国家中小学教师资格考试。</w:t>
      </w:r>
    </w:p>
    <w:p>
      <w:pPr>
        <w:shd w:val="clear"/>
        <w:tabs>
          <w:tab w:val="left" w:pos="740"/>
        </w:tabs>
        <w:spacing w:line="560" w:lineRule="exact"/>
        <w:ind w:left="27" w:right="105" w:firstLine="574"/>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(四)学校及时将获得《师范生教师职业能力证书》的学生信息上报 省级教育行政部门。</w:t>
      </w:r>
    </w:p>
    <w:p>
      <w:pPr>
        <w:shd w:val="clear"/>
        <w:spacing w:line="560" w:lineRule="exact"/>
        <w:ind w:left="578"/>
        <w:rPr>
          <w:rFonts w:ascii="仿宋" w:hAnsi="仿宋" w:eastAsia="仿宋" w:cs="黑体"/>
          <w:b/>
          <w:sz w:val="28"/>
          <w:szCs w:val="28"/>
        </w:rPr>
      </w:pPr>
      <w:r>
        <w:rPr>
          <w:rFonts w:ascii="仿宋" w:hAnsi="仿宋" w:eastAsia="仿宋" w:cs="黑体"/>
          <w:b/>
          <w:sz w:val="28"/>
          <w:szCs w:val="28"/>
        </w:rPr>
        <w:t>八、组织保障</w:t>
      </w:r>
    </w:p>
    <w:p>
      <w:pPr>
        <w:shd w:val="clear"/>
        <w:spacing w:line="560" w:lineRule="exact"/>
        <w:ind w:firstLine="560" w:firstLineChars="200"/>
        <w:rPr>
          <w:rFonts w:ascii="仿宋" w:hAnsi="仿宋" w:eastAsia="仿宋" w:cs="微软雅黑"/>
          <w:sz w:val="28"/>
          <w:szCs w:val="28"/>
        </w:rPr>
      </w:pPr>
      <w:r>
        <w:rPr>
          <w:rFonts w:ascii="仿宋" w:hAnsi="仿宋" w:eastAsia="仿宋" w:cs="微软雅黑"/>
          <w:sz w:val="28"/>
          <w:szCs w:val="28"/>
        </w:rPr>
        <w:t>(一)学校成立中小学教师资格教育教学能力考核领导小组</w:t>
      </w:r>
      <w:r>
        <w:rPr>
          <w:rFonts w:hint="eastAsia" w:ascii="仿宋" w:hAnsi="仿宋" w:eastAsia="仿宋" w:cs="微软雅黑"/>
          <w:sz w:val="28"/>
          <w:szCs w:val="28"/>
        </w:rPr>
        <w:t>，</w:t>
      </w:r>
      <w:r>
        <w:rPr>
          <w:rFonts w:ascii="仿宋" w:hAnsi="仿宋" w:eastAsia="仿宋" w:cs="微软雅黑"/>
          <w:sz w:val="28"/>
          <w:szCs w:val="28"/>
        </w:rPr>
        <w:t>由分管教学副校长任组长，教务处</w:t>
      </w:r>
      <w:r>
        <w:rPr>
          <w:rFonts w:hint="eastAsia" w:ascii="仿宋" w:hAnsi="仿宋" w:eastAsia="仿宋" w:cs="微软雅黑"/>
          <w:sz w:val="28"/>
          <w:szCs w:val="28"/>
        </w:rPr>
        <w:t>、研究生处</w:t>
      </w:r>
      <w:r>
        <w:rPr>
          <w:rFonts w:ascii="仿宋" w:hAnsi="仿宋" w:eastAsia="仿宋" w:cs="微软雅黑"/>
          <w:sz w:val="28"/>
          <w:szCs w:val="28"/>
        </w:rPr>
        <w:t>主要负责人任副组长，成员由教师教育学院负责人、</w:t>
      </w:r>
      <w:r>
        <w:rPr>
          <w:rFonts w:hint="eastAsia" w:ascii="仿宋" w:hAnsi="仿宋" w:eastAsia="仿宋" w:cs="微软雅黑"/>
          <w:sz w:val="28"/>
          <w:szCs w:val="28"/>
        </w:rPr>
        <w:t>职教学部负责人、</w:t>
      </w:r>
      <w:r>
        <w:rPr>
          <w:rFonts w:ascii="仿宋" w:hAnsi="仿宋" w:eastAsia="仿宋" w:cs="微软雅黑"/>
          <w:sz w:val="28"/>
          <w:szCs w:val="28"/>
        </w:rPr>
        <w:t>相关学院分管教学副院长组成，统筹、领导、协调、监督学校师范生教育教学能力考核工作。</w:t>
      </w:r>
    </w:p>
    <w:p>
      <w:pPr>
        <w:shd w:val="clear"/>
        <w:spacing w:line="560" w:lineRule="exact"/>
        <w:ind w:left="7" w:firstLine="556"/>
        <w:rPr>
          <w:rFonts w:ascii="仿宋" w:hAnsi="仿宋" w:eastAsia="仿宋" w:cs="微软雅黑"/>
          <w:sz w:val="28"/>
          <w:szCs w:val="28"/>
        </w:rPr>
      </w:pPr>
      <w:r>
        <w:rPr>
          <w:rFonts w:ascii="仿宋" w:hAnsi="仿宋" w:eastAsia="仿宋" w:cs="微软雅黑"/>
          <w:sz w:val="28"/>
          <w:szCs w:val="28"/>
        </w:rPr>
        <w:t>领导小组下设办公室，挂靠教务处教师教育</w:t>
      </w:r>
      <w:r>
        <w:rPr>
          <w:rFonts w:hint="eastAsia" w:ascii="仿宋" w:hAnsi="仿宋" w:eastAsia="仿宋" w:cs="微软雅黑"/>
          <w:sz w:val="28"/>
          <w:szCs w:val="28"/>
        </w:rPr>
        <w:t>科</w:t>
      </w:r>
      <w:r>
        <w:rPr>
          <w:rFonts w:ascii="仿宋" w:hAnsi="仿宋" w:eastAsia="仿宋" w:cs="微软雅黑"/>
          <w:sz w:val="28"/>
          <w:szCs w:val="28"/>
        </w:rPr>
        <w:t>，负责教育教学能力 考核的组织实施等相关工作。</w:t>
      </w:r>
    </w:p>
    <w:p>
      <w:pPr>
        <w:shd w:val="clear"/>
        <w:tabs>
          <w:tab w:val="left" w:pos="720"/>
        </w:tabs>
        <w:spacing w:line="560" w:lineRule="exact"/>
        <w:ind w:firstLine="581"/>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(二)相关学院成立中小学教师资格教育教学能力考核小组，负责学生报名、资格审核、命题教师推荐、笔试面试监考评审、成绩记载及数据材料报送等考核具体实施工作。</w:t>
      </w:r>
    </w:p>
    <w:p>
      <w:pPr>
        <w:shd w:val="clear"/>
        <w:tabs>
          <w:tab w:val="left" w:pos="720"/>
        </w:tabs>
        <w:spacing w:line="560" w:lineRule="exact"/>
        <w:ind w:left="19" w:firstLine="562"/>
        <w:rPr>
          <w:rFonts w:ascii="仿宋" w:hAnsi="仿宋" w:eastAsia="仿宋" w:cs="微软雅黑"/>
          <w:sz w:val="28"/>
          <w:szCs w:val="28"/>
        </w:rPr>
      </w:pPr>
      <w:r>
        <w:rPr>
          <w:rFonts w:ascii="仿宋" w:hAnsi="仿宋" w:eastAsia="仿宋" w:cs="微软雅黑"/>
          <w:sz w:val="28"/>
          <w:szCs w:val="28"/>
        </w:rPr>
        <w:tab/>
      </w:r>
      <w:r>
        <w:rPr>
          <w:rFonts w:ascii="仿宋" w:hAnsi="仿宋" w:eastAsia="仿宋" w:cs="微软雅黑"/>
          <w:sz w:val="28"/>
          <w:szCs w:val="28"/>
        </w:rPr>
        <w:t>(三)学校设立专项经费，用于免试认定中小学教师资格教师职业能力考核的相关支出。</w:t>
      </w:r>
    </w:p>
    <w:p>
      <w:pPr>
        <w:shd w:val="clear"/>
        <w:tabs>
          <w:tab w:val="left" w:pos="720"/>
        </w:tabs>
        <w:spacing w:line="560" w:lineRule="exact"/>
        <w:ind w:left="10" w:firstLine="571"/>
        <w:rPr>
          <w:rFonts w:hint="eastAsia" w:ascii="仿宋" w:hAnsi="仿宋" w:eastAsia="仿宋" w:cs="微软雅黑"/>
          <w:sz w:val="28"/>
          <w:szCs w:val="28"/>
        </w:rPr>
        <w:sectPr>
          <w:pgSz w:w="11906" w:h="16838"/>
          <w:pgMar w:top="1440" w:right="1800" w:bottom="1440" w:left="1800" w:header="851" w:footer="992" w:gutter="0"/>
          <w:cols w:space="425" w:num="1"/>
          <w:docGrid w:type="lines" w:linePitch="312" w:charSpace="0"/>
        </w:sectPr>
      </w:pPr>
      <w:r>
        <w:rPr>
          <w:rFonts w:ascii="仿宋" w:hAnsi="仿宋" w:eastAsia="仿宋" w:cs="微软雅黑"/>
          <w:sz w:val="28"/>
          <w:szCs w:val="28"/>
        </w:rPr>
        <w:tab/>
      </w:r>
      <w:r>
        <w:rPr>
          <w:rFonts w:ascii="仿宋" w:hAnsi="仿宋" w:eastAsia="仿宋" w:cs="微软雅黑"/>
          <w:sz w:val="28"/>
          <w:szCs w:val="28"/>
        </w:rPr>
        <w:t>(四)对随意扩大免试认定范围，为不符合条件的学生或不按规定颁发《师范生教师职业能力证书》的，或在免试认定改革工作中玩忽职守</w:t>
      </w:r>
      <w:r>
        <w:rPr>
          <w:rFonts w:hint="eastAsia" w:ascii="仿宋" w:hAnsi="仿宋" w:eastAsia="仿宋" w:cs="微软雅黑"/>
          <w:sz w:val="28"/>
          <w:szCs w:val="28"/>
        </w:rPr>
        <w:t>、</w:t>
      </w:r>
      <w:r>
        <w:rPr>
          <w:rFonts w:ascii="仿宋" w:hAnsi="仿宋" w:eastAsia="仿宋" w:cs="微软雅黑"/>
          <w:sz w:val="28"/>
          <w:szCs w:val="28"/>
        </w:rPr>
        <w:t>徇私舞弊的，追究相关人员责任</w:t>
      </w:r>
      <w:r>
        <w:rPr>
          <w:rFonts w:hint="eastAsia" w:ascii="仿宋" w:hAnsi="仿宋" w:eastAsia="仿宋" w:cs="微软雅黑"/>
          <w:sz w:val="28"/>
          <w:szCs w:val="28"/>
        </w:rPr>
        <w:t>。</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MzU5NjJkOTIwOTVhNzM5NWZkZjZmNzk3ODVhMmYifQ=="/>
  </w:docVars>
  <w:rsids>
    <w:rsidRoot w:val="29897743"/>
    <w:rsid w:val="2989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 (2)"/>
    <w:basedOn w:val="1"/>
    <w:qFormat/>
    <w:uiPriority w:val="0"/>
    <w:pPr>
      <w:shd w:val="clear" w:color="auto" w:fill="FFFFFF"/>
      <w:spacing w:after="250" w:line="559" w:lineRule="exact"/>
      <w:ind w:firstLine="670"/>
    </w:pPr>
    <w:rPr>
      <w:rFonts w:ascii="黑体" w:hAnsi="黑体" w:eastAsia="黑体" w:cs="黑体"/>
      <w:sz w:val="32"/>
      <w:szCs w:val="32"/>
      <w:lang w:val="zh-CN" w:bidi="zh-CN"/>
    </w:rPr>
  </w:style>
  <w:style w:type="paragraph" w:customStyle="1" w:styleId="5">
    <w:name w:val="正文文本1"/>
    <w:basedOn w:val="1"/>
    <w:qFormat/>
    <w:uiPriority w:val="0"/>
    <w:pPr>
      <w:shd w:val="clear" w:color="auto" w:fill="FFFFFF"/>
      <w:spacing w:after="60" w:line="420" w:lineRule="auto"/>
      <w:ind w:firstLine="400"/>
    </w:pPr>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2023-03-16T08:05:00Z</dcterms:created>
  <dc:creator>NUAA</dc:creator>
  <cp:lastModifiedBy>NUAA</cp:lastModifiedBy>
  <dcterms:modified xsi:type="dcterms:W3CDTF">2023-03-16T08:07:26Z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C7D13C753ED147BD8F26C5EB6D6DBCAE</vt:lpwstr>
  </property>
</Properties>
</file>