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Times New Roman"/>
          <w:sz w:val="28"/>
          <w:szCs w:val="28"/>
        </w:rPr>
        <w:t>1</w:t>
      </w:r>
    </w:p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江苏省中职教师资格考试面试考官推荐表</w:t>
      </w:r>
      <w:bookmarkEnd w:id="1"/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164"/>
        <w:gridCol w:w="560"/>
        <w:gridCol w:w="590"/>
        <w:gridCol w:w="520"/>
        <w:gridCol w:w="170"/>
        <w:gridCol w:w="440"/>
        <w:gridCol w:w="800"/>
        <w:gridCol w:w="6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（尺寸为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寸蓝底彩色证件像片，大小为</w:t>
            </w:r>
            <w:r>
              <w:rPr>
                <w:rFonts w:ascii="宋体" w:hAnsi="宋体" w:eastAsia="宋体" w:cs="宋体"/>
                <w:sz w:val="24"/>
                <w:szCs w:val="24"/>
              </w:rPr>
              <w:t>300K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，格式为</w:t>
            </w:r>
            <w:r>
              <w:rPr>
                <w:rFonts w:ascii="宋体" w:hAnsi="宋体" w:eastAsia="宋体" w:cs="宋体"/>
                <w:sz w:val="24"/>
                <w:szCs w:val="24"/>
              </w:rPr>
              <w:t>jpg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。务必张贴）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毕业专业名称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任教（或研究）学科名称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教师职务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（职称）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教龄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申报面试考官专业大类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申报面试考官专业名称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学习与工作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担任中职教师资格面试考官工作经历</w:t>
            </w:r>
            <w:bookmarkEnd w:id="0"/>
          </w:p>
        </w:tc>
        <w:tc>
          <w:tcPr>
            <w:tcW w:w="676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exact"/>
        </w:trPr>
        <w:tc>
          <w:tcPr>
            <w:tcW w:w="175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师德表现与教学（研究）主要业绩（成果）</w:t>
            </w:r>
          </w:p>
        </w:tc>
        <w:tc>
          <w:tcPr>
            <w:tcW w:w="676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学院推荐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7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学院盖章：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学校审定意见</w:t>
            </w:r>
          </w:p>
        </w:tc>
        <w:tc>
          <w:tcPr>
            <w:tcW w:w="6765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学校盖章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630C455C"/>
    <w:rsid w:val="630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219</Characters>
  <Lines>0</Lines>
  <Paragraphs>0</Paragraphs>
  <TotalTime>0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2023-05-04T09:13:00Z</dcterms:created>
  <dc:creator>NUAA</dc:creator>
  <cp:lastModifiedBy>NUAA</cp:lastModifiedBy>
  <dcterms:modified xsi:type="dcterms:W3CDTF">2023-05-04T09:14:18Z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BFD2E174C40A49B6A9704D3FE9DB6579_11</vt:lpwstr>
  </property>
</Properties>
</file>